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87" w:rsidRDefault="004F0E87" w:rsidP="004F0E87">
      <w:pPr>
        <w:tabs>
          <w:tab w:val="center" w:pos="7371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F0E87" w:rsidRDefault="004F0E87" w:rsidP="004F0E87">
      <w:pPr>
        <w:tabs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LAKOSSÁGI TÁJÉKOZTATÁS A HÁZI SEGÍTSÉGNYÚJTÓ SZOLGÁLTATÁSRÓL</w:t>
      </w:r>
    </w:p>
    <w:p w:rsidR="004F0E87" w:rsidRDefault="004F0E87" w:rsidP="004F0E87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F0E87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SZOLGÁLTATÁS TARTALMA</w:t>
      </w:r>
    </w:p>
    <w:p w:rsidR="004F0E87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201">
        <w:rPr>
          <w:rFonts w:ascii="Times New Roman" w:hAnsi="Times New Roman" w:cs="Times New Roman"/>
        </w:rPr>
        <w:t>Házi segítségnyújtás keretében a szolgáltatást igénybe vevő részére saját lakókörnyezetében biztosítjuk az önálló életvitel fenntartása érdekében szükséges ellátást.</w:t>
      </w: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201">
        <w:rPr>
          <w:rFonts w:ascii="Times New Roman" w:hAnsi="Times New Roman" w:cs="Times New Roman"/>
        </w:rPr>
        <w:t>A cél segítséget nyújtani abban, hogy az ellátást igénybe vevő fizikai, mentális és szociális szükségletei saját környezetében, életkorának, élethelyzetének és egészségi állapotának megfelelően, meglévő képességeinek fenntartás</w:t>
      </w:r>
      <w:bookmarkStart w:id="0" w:name="_GoBack"/>
      <w:bookmarkEnd w:id="0"/>
      <w:r w:rsidRPr="00F66201">
        <w:rPr>
          <w:rFonts w:ascii="Times New Roman" w:hAnsi="Times New Roman" w:cs="Times New Roman"/>
        </w:rPr>
        <w:t>ával, felhasználásával, fejlesztésével biztosított legyen.</w:t>
      </w: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E87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201">
        <w:rPr>
          <w:rFonts w:ascii="Times New Roman" w:hAnsi="Times New Roman" w:cs="Times New Roman"/>
        </w:rPr>
        <w:t>Az ellátás igénybevételét megelőzően vizsgálni kell ellátást igénylő gondozási szükségletét, aszerint, hogy személyi gondozás vagy szociális segítés indokolt. A gondozási szükséglet vizsgálat miniszteri rendeletben meghatározott Értékelő adatlapon történik, mely adatlap a kérelemmel együtt kiadásra kerül a háziorvossal/kezelőorvossal történő szakkérdések kitöltése érdekében. A fennmaradó szakkérdések</w:t>
      </w:r>
      <w:r>
        <w:rPr>
          <w:rFonts w:ascii="Times New Roman" w:hAnsi="Times New Roman" w:cs="Times New Roman"/>
        </w:rPr>
        <w:t xml:space="preserve"> megválaszolásában a szakképzett szociális gondozók működnek közre.</w:t>
      </w: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201">
        <w:rPr>
          <w:rFonts w:ascii="Times New Roman" w:hAnsi="Times New Roman" w:cs="Times New Roman"/>
        </w:rPr>
        <w:t xml:space="preserve">Az ellátást a gondozónők munkanapokon </w:t>
      </w:r>
      <w:r>
        <w:rPr>
          <w:rFonts w:ascii="Times New Roman" w:hAnsi="Times New Roman" w:cs="Times New Roman"/>
        </w:rPr>
        <w:t>7</w:t>
      </w:r>
      <w:r w:rsidRPr="00F66201">
        <w:rPr>
          <w:rFonts w:ascii="Times New Roman" w:hAnsi="Times New Roman" w:cs="Times New Roman"/>
        </w:rPr>
        <w:t>.30-1</w:t>
      </w:r>
      <w:r>
        <w:rPr>
          <w:rFonts w:ascii="Times New Roman" w:hAnsi="Times New Roman" w:cs="Times New Roman"/>
        </w:rPr>
        <w:t>6</w:t>
      </w:r>
      <w:r w:rsidRPr="00F662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</w:t>
      </w:r>
      <w:r w:rsidRPr="00F66201">
        <w:rPr>
          <w:rFonts w:ascii="Times New Roman" w:hAnsi="Times New Roman" w:cs="Times New Roman"/>
        </w:rPr>
        <w:t xml:space="preserve"> óra között nyújtják.</w:t>
      </w: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201">
        <w:rPr>
          <w:rFonts w:ascii="Times New Roman" w:hAnsi="Times New Roman" w:cs="Times New Roman"/>
        </w:rPr>
        <w:t>ELLÁTÁSRA JOGOSULTAK:</w:t>
      </w:r>
    </w:p>
    <w:p w:rsidR="004F0E87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20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Dunaszeg</w:t>
      </w:r>
      <w:r w:rsidRPr="00F66201">
        <w:rPr>
          <w:rFonts w:ascii="Times New Roman" w:hAnsi="Times New Roman" w:cs="Times New Roman"/>
        </w:rPr>
        <w:t xml:space="preserve"> község önkormányzat illetékességi területén lakó- vagy tartózkodási hellyel rendelkező, a gondozási szükséglet vizsgálat alapján jogosult személyek.</w:t>
      </w: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201">
        <w:rPr>
          <w:rFonts w:ascii="Times New Roman" w:hAnsi="Times New Roman" w:cs="Times New Roman"/>
        </w:rPr>
        <w:t>A SZOLGÁLTATÁS IGÉNYLÉSE</w:t>
      </w: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201">
        <w:rPr>
          <w:rFonts w:ascii="Times New Roman" w:hAnsi="Times New Roman" w:cs="Times New Roman"/>
        </w:rPr>
        <w:t xml:space="preserve">Az ellátások igénybevétele önkéntes, az ellátást igénylő kérésére, indítványára történik. A szükséges dokumentumok </w:t>
      </w:r>
      <w:r>
        <w:rPr>
          <w:rFonts w:ascii="Times New Roman" w:hAnsi="Times New Roman" w:cs="Times New Roman"/>
        </w:rPr>
        <w:t xml:space="preserve">a Dunaszegi Közös Önkormányzati Hivatalnál igényelhetők személyesen vagy a </w:t>
      </w:r>
      <w:hyperlink r:id="rId6" w:history="1">
        <w:r w:rsidRPr="009814BA">
          <w:rPr>
            <w:rStyle w:val="Hiperhivatkozs"/>
            <w:rFonts w:ascii="Times New Roman" w:hAnsi="Times New Roman" w:cs="Times New Roman"/>
          </w:rPr>
          <w:t>dunaszeg@dunaszeg.hu</w:t>
        </w:r>
      </w:hyperlink>
      <w:r>
        <w:rPr>
          <w:rFonts w:ascii="Times New Roman" w:hAnsi="Times New Roman" w:cs="Times New Roman"/>
        </w:rPr>
        <w:t xml:space="preserve"> e-mail címre küldött megkeresés útján</w:t>
      </w:r>
      <w:r w:rsidRPr="00F66201">
        <w:rPr>
          <w:rFonts w:ascii="Times New Roman" w:hAnsi="Times New Roman" w:cs="Times New Roman"/>
        </w:rPr>
        <w:t>.</w:t>
      </w: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201">
        <w:rPr>
          <w:rFonts w:ascii="Times New Roman" w:hAnsi="Times New Roman" w:cs="Times New Roman"/>
        </w:rPr>
        <w:t>TÉRÍTÉSI DÍJ</w:t>
      </w:r>
    </w:p>
    <w:p w:rsidR="004F0E87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0E87" w:rsidRPr="00F66201" w:rsidRDefault="004F0E87" w:rsidP="004F0E87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szolgáltatást a fenntartó ingyenesen nyújtja az azt igénylő, gondozásra szorulóknak.</w:t>
      </w:r>
    </w:p>
    <w:p w:rsidR="00FD2CE4" w:rsidRDefault="00FD2CE4"/>
    <w:sectPr w:rsidR="00FD2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7" w:rsidRDefault="00F42FB7" w:rsidP="004F0E87">
      <w:pPr>
        <w:spacing w:after="0" w:line="240" w:lineRule="auto"/>
      </w:pPr>
      <w:r>
        <w:separator/>
      </w:r>
    </w:p>
  </w:endnote>
  <w:endnote w:type="continuationSeparator" w:id="0">
    <w:p w:rsidR="00F42FB7" w:rsidRDefault="00F42FB7" w:rsidP="004F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7" w:rsidRDefault="00F42FB7" w:rsidP="004F0E87">
      <w:pPr>
        <w:spacing w:after="0" w:line="240" w:lineRule="auto"/>
      </w:pPr>
      <w:r>
        <w:separator/>
      </w:r>
    </w:p>
  </w:footnote>
  <w:footnote w:type="continuationSeparator" w:id="0">
    <w:p w:rsidR="00F42FB7" w:rsidRDefault="00F42FB7" w:rsidP="004F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E87" w:rsidRDefault="004F0E87" w:rsidP="004F0E87">
    <w:pPr>
      <w:spacing w:before="60" w:after="120"/>
      <w:jc w:val="center"/>
      <w:rPr>
        <w:rFonts w:ascii="Arial" w:hAnsi="Arial" w:cs="Arial"/>
        <w:b/>
        <w:spacing w:val="6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-242570</wp:posOffset>
          </wp:positionV>
          <wp:extent cx="666750" cy="1098550"/>
          <wp:effectExtent l="0" t="0" r="0" b="6350"/>
          <wp:wrapNone/>
          <wp:docPr id="1" name="Kép 1" descr="C:\Munka\Szigethy\Címerek\Dunasz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Munka\Szigethy\Címerek\Dunasz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pacing w:val="60"/>
      </w:rPr>
      <w:t>DUNASZEG KÖZSÉG ÖNKORMÁNYZATA</w:t>
    </w:r>
  </w:p>
  <w:p w:rsidR="004F0E87" w:rsidRDefault="004F0E87" w:rsidP="004F0E87">
    <w:pPr>
      <w:pStyle w:val="Dtum"/>
      <w:tabs>
        <w:tab w:val="left" w:pos="664"/>
        <w:tab w:val="left" w:pos="6593"/>
      </w:tabs>
      <w:spacing w:after="0"/>
      <w:ind w:left="0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9174 Dunaszeg, Országút u. 6.</w:t>
    </w:r>
  </w:p>
  <w:p w:rsidR="004F0E87" w:rsidRDefault="004F0E87" w:rsidP="004F0E87">
    <w:pPr>
      <w:pStyle w:val="Dtum"/>
      <w:tabs>
        <w:tab w:val="left" w:pos="664"/>
        <w:tab w:val="left" w:pos="6593"/>
      </w:tabs>
      <w:spacing w:after="0"/>
      <w:ind w:left="0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Tel./Fax: (96) 352-012</w:t>
    </w:r>
  </w:p>
  <w:p w:rsidR="004F0E87" w:rsidRDefault="004F0E87" w:rsidP="004F0E87">
    <w:pPr>
      <w:pBdr>
        <w:bottom w:val="single" w:sz="6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2" w:history="1">
      <w:r w:rsidRPr="007B6B30">
        <w:rPr>
          <w:rStyle w:val="Hiperhivatkozs"/>
          <w:rFonts w:ascii="Arial" w:hAnsi="Arial" w:cs="Arial"/>
        </w:rPr>
        <w:t>dunaszeg@dunaszeg.hu</w:t>
      </w:r>
    </w:hyperlink>
  </w:p>
  <w:p w:rsidR="004F0E87" w:rsidRDefault="004F0E87" w:rsidP="004F0E87">
    <w:pPr>
      <w:pBdr>
        <w:bottom w:val="single" w:sz="6" w:space="1" w:color="auto"/>
      </w:pBdr>
      <w:jc w:val="center"/>
      <w:rPr>
        <w:rFonts w:ascii="Arial" w:hAnsi="Arial" w:cs="Arial"/>
      </w:rPr>
    </w:pPr>
    <w:hyperlink r:id="rId3" w:history="1">
      <w:r w:rsidRPr="007B6B30">
        <w:rPr>
          <w:rStyle w:val="Hiperhivatkozs"/>
          <w:rFonts w:ascii="Arial" w:hAnsi="Arial" w:cs="Arial"/>
        </w:rPr>
        <w:t>www.dunaszeg.hu</w:t>
      </w:r>
    </w:hyperlink>
    <w:r>
      <w:rPr>
        <w:rFonts w:ascii="Arial" w:hAnsi="Arial" w:cs="Arial"/>
      </w:rPr>
      <w:t xml:space="preserve">                              </w:t>
    </w:r>
  </w:p>
  <w:p w:rsidR="004F0E87" w:rsidRDefault="004F0E87" w:rsidP="004F0E87">
    <w:pPr>
      <w:pBdr>
        <w:bottom w:val="single" w:sz="6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642FA3">
      <w:rPr>
        <w:rFonts w:ascii="Arial" w:hAnsi="Arial" w:cs="Arial"/>
      </w:rPr>
      <w:t>Hivatal rövid neve: DSZEGONK; KRID: 745875337</w:t>
    </w:r>
  </w:p>
  <w:p w:rsidR="004F0E87" w:rsidRDefault="004F0E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87"/>
    <w:rsid w:val="004F0E87"/>
    <w:rsid w:val="00F42FB7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2FCBA"/>
  <w15:chartTrackingRefBased/>
  <w15:docId w15:val="{B8218211-B255-42A6-9EE9-2450BA6F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F0E8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F0E8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F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0E87"/>
  </w:style>
  <w:style w:type="paragraph" w:styleId="llb">
    <w:name w:val="footer"/>
    <w:basedOn w:val="Norml"/>
    <w:link w:val="llbChar"/>
    <w:uiPriority w:val="99"/>
    <w:unhideWhenUsed/>
    <w:rsid w:val="004F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0E87"/>
  </w:style>
  <w:style w:type="paragraph" w:styleId="Dtum">
    <w:name w:val="Date"/>
    <w:basedOn w:val="Norml"/>
    <w:next w:val="Norml"/>
    <w:link w:val="DtumChar"/>
    <w:uiPriority w:val="99"/>
    <w:semiHidden/>
    <w:rsid w:val="004F0E87"/>
    <w:pPr>
      <w:spacing w:after="220" w:line="240" w:lineRule="auto"/>
      <w:ind w:left="4565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DtumChar">
    <w:name w:val="Dátum Char"/>
    <w:basedOn w:val="Bekezdsalapbettpusa"/>
    <w:link w:val="Dtum"/>
    <w:uiPriority w:val="99"/>
    <w:semiHidden/>
    <w:rsid w:val="004F0E87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naszeg@dunaszeg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naszeg.hu" TargetMode="External"/><Relationship Id="rId2" Type="http://schemas.openxmlformats.org/officeDocument/2006/relationships/hyperlink" Target="mailto:dunaszeg@dunaszeg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Csaláné Holczer Evelin</dc:creator>
  <cp:keywords/>
  <dc:description/>
  <cp:lastModifiedBy>Csaláné Holczer Evelin</cp:lastModifiedBy>
  <cp:revision>1</cp:revision>
  <dcterms:created xsi:type="dcterms:W3CDTF">2023-07-12T13:03:00Z</dcterms:created>
  <dcterms:modified xsi:type="dcterms:W3CDTF">2023-07-12T13:03:00Z</dcterms:modified>
</cp:coreProperties>
</file>